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B2" w:rsidRPr="004A51B2" w:rsidRDefault="004A51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A51B2" w:rsidRPr="004A51B2" w:rsidRDefault="004A51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4A51B2" w:rsidRPr="004A51B2" w:rsidRDefault="004A51B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81975" w:rsidRDefault="004A51B2" w:rsidP="004A51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1B2">
        <w:rPr>
          <w:rFonts w:ascii="Times New Roman" w:hAnsi="Times New Roman" w:cs="Times New Roman"/>
          <w:sz w:val="28"/>
          <w:szCs w:val="28"/>
        </w:rPr>
        <w:t xml:space="preserve">Настоящим МКУ «Административно-техническая инспекция города Нижнего Новгорода» уведомляет о проведении публичных консультаций в целях оценки регулирующего воздействия проекта муниципального нормативного правового акта </w:t>
      </w:r>
      <w:r w:rsidRPr="004A51B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Нижнего Новгорода </w:t>
      </w:r>
      <w:r w:rsidRPr="004A51B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81975" w:rsidRPr="00281975">
        <w:rPr>
          <w:rFonts w:ascii="Times New Roman" w:hAnsi="Times New Roman" w:cs="Times New Roman"/>
          <w:sz w:val="28"/>
          <w:szCs w:val="28"/>
        </w:rPr>
        <w:t>по предоставлению муниципальной услуги «Формирование и согласование перспективной и оперативной адресной программы земляных, ремонтных и иных видов работ на территории муниципального образования город Нижний Новгород».</w:t>
      </w:r>
      <w:proofErr w:type="gramEnd"/>
    </w:p>
    <w:p w:rsidR="004A51B2" w:rsidRPr="004A51B2" w:rsidRDefault="004A51B2" w:rsidP="004A51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4A51B2" w:rsidRPr="004A51B2" w:rsidRDefault="004A51B2" w:rsidP="004A51B2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4A51B2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4A51B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A51B2">
        <w:rPr>
          <w:rFonts w:ascii="Times New Roman" w:hAnsi="Times New Roman" w:cs="Times New Roman"/>
          <w:sz w:val="28"/>
          <w:szCs w:val="28"/>
        </w:rPr>
        <w:t xml:space="preserve"> года - "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4A51B2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4A51B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A51B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A51B2" w:rsidRPr="004A51B2" w:rsidRDefault="004A51B2" w:rsidP="004A51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51B2" w:rsidRPr="004A51B2" w:rsidRDefault="004A51B2" w:rsidP="004A51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Способ направления участниками публичных консультаций своих предложений и замечаний:</w:t>
      </w:r>
    </w:p>
    <w:p w:rsidR="004A51B2" w:rsidRDefault="004A51B2" w:rsidP="004A51B2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предложения и замечания направляются в электронном виде на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1B2">
        <w:rPr>
          <w:rFonts w:ascii="Times New Roman" w:hAnsi="Times New Roman" w:cs="Times New Roman"/>
          <w:sz w:val="28"/>
          <w:szCs w:val="28"/>
          <w:u w:val="single"/>
        </w:rPr>
        <w:t>ati_nn@inbox.ru,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1B2">
        <w:rPr>
          <w:rFonts w:ascii="Times New Roman" w:hAnsi="Times New Roman" w:cs="Times New Roman"/>
          <w:sz w:val="28"/>
          <w:szCs w:val="28"/>
        </w:rPr>
        <w:t>или на бумажном носителе по адресу: ул. Пискунова, д.4</w:t>
      </w:r>
      <w:r>
        <w:rPr>
          <w:rFonts w:ascii="Times New Roman" w:hAnsi="Times New Roman" w:cs="Times New Roman"/>
          <w:sz w:val="28"/>
          <w:szCs w:val="28"/>
        </w:rPr>
        <w:t>7/1, г. Нижний Новгород, 603000.</w:t>
      </w:r>
    </w:p>
    <w:p w:rsidR="004A51B2" w:rsidRPr="004A51B2" w:rsidRDefault="004A51B2" w:rsidP="004A51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Контактное лицо по вопросам публичных консультаций: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Ерилина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Александровна, начальник отдела</w:t>
      </w:r>
      <w:r w:rsidRPr="004A51B2">
        <w:rPr>
          <w:rFonts w:ascii="Times New Roman" w:hAnsi="Times New Roman" w:cs="Times New Roman"/>
          <w:sz w:val="28"/>
          <w:szCs w:val="28"/>
        </w:rPr>
        <w:t>,</w:t>
      </w:r>
    </w:p>
    <w:p w:rsidR="004A51B2" w:rsidRDefault="004A51B2" w:rsidP="004A51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51B2" w:rsidRPr="004A51B2" w:rsidRDefault="004A51B2" w:rsidP="004A51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рабочий телефон: 419-68-42</w:t>
      </w:r>
      <w:r>
        <w:rPr>
          <w:rFonts w:ascii="Times New Roman" w:hAnsi="Times New Roman" w:cs="Times New Roman"/>
          <w:sz w:val="28"/>
          <w:szCs w:val="28"/>
        </w:rPr>
        <w:t>, 419-47-76</w:t>
      </w:r>
      <w:r w:rsidRPr="004A51B2">
        <w:rPr>
          <w:rFonts w:ascii="Times New Roman" w:hAnsi="Times New Roman" w:cs="Times New Roman"/>
          <w:sz w:val="28"/>
          <w:szCs w:val="28"/>
        </w:rPr>
        <w:t>,</w:t>
      </w:r>
    </w:p>
    <w:p w:rsidR="004A51B2" w:rsidRPr="004A51B2" w:rsidRDefault="004A51B2" w:rsidP="004A51B2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график работы: с 08.00 до 17.00 по рабочим дням.</w:t>
      </w:r>
    </w:p>
    <w:p w:rsidR="004A51B2" w:rsidRPr="004A51B2" w:rsidRDefault="004A51B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A51B2" w:rsidRPr="004A51B2" w:rsidRDefault="004A51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4A51B2" w:rsidRPr="004A51B2" w:rsidRDefault="004A5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1. проект акта;</w:t>
      </w:r>
    </w:p>
    <w:p w:rsidR="004A51B2" w:rsidRPr="004A51B2" w:rsidRDefault="004A5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2. пояснительная записка к проекту акта;</w:t>
      </w:r>
    </w:p>
    <w:p w:rsidR="004A51B2" w:rsidRPr="004A51B2" w:rsidRDefault="004A5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3. опросный лист для проведения публичных консультаций.</w:t>
      </w:r>
    </w:p>
    <w:p w:rsidR="005A050F" w:rsidRDefault="005A050F"/>
    <w:sectPr w:rsidR="005A050F" w:rsidSect="00D64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B2"/>
    <w:rsid w:val="000223D0"/>
    <w:rsid w:val="00281975"/>
    <w:rsid w:val="004A51B2"/>
    <w:rsid w:val="005A050F"/>
    <w:rsid w:val="00D8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Ерилина Екатерина Александровна</dc:creator>
  <cp:lastModifiedBy>Ерилина Екатерина Александровна</cp:lastModifiedBy>
  <cp:revision>2</cp:revision>
  <dcterms:created xsi:type="dcterms:W3CDTF">2025-11-28T07:18:00Z</dcterms:created>
  <dcterms:modified xsi:type="dcterms:W3CDTF">2025-11-28T07:18:00Z</dcterms:modified>
</cp:coreProperties>
</file>